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D3E31" w14:textId="77777777" w:rsidR="004F658A" w:rsidRDefault="00000000">
      <w:pPr>
        <w:pStyle w:val="Titre1"/>
        <w:jc w:val="center"/>
      </w:pPr>
      <w:r>
        <w:t>FAQ – Entretien des cisailles Comessa</w:t>
      </w:r>
    </w:p>
    <w:p w14:paraId="1037A49C" w14:textId="77777777" w:rsidR="004F658A" w:rsidRDefault="00000000">
      <w:pPr>
        <w:pStyle w:val="Titre2"/>
      </w:pPr>
      <w:r>
        <w:t>À quelle fréquence faut-il graisser ma cisaille ?</w:t>
      </w:r>
    </w:p>
    <w:p w14:paraId="41B2C119" w14:textId="77777777" w:rsidR="004F658A" w:rsidRDefault="00000000">
      <w:r>
        <w:t>Un graissage régulier est indispensable pour éviter l’usure prématurée des glissières et du coulisseau. En usage normal, nous conseillons un graissage quotidien des points critiques (coulisseau, guides, articulations). Un entretien hebdomadaire plus approfondi est aussi recommandé.</w:t>
      </w:r>
    </w:p>
    <w:p w14:paraId="01A6C06A" w14:textId="77777777" w:rsidR="004F658A" w:rsidRDefault="00000000">
      <w:pPr>
        <w:pStyle w:val="Titre2"/>
      </w:pPr>
      <w:r>
        <w:t>Comment savoir si mes lames doivent être réaffûtées ou remplacées ?</w:t>
      </w:r>
    </w:p>
    <w:p w14:paraId="75305E4C" w14:textId="77777777" w:rsidR="004F658A" w:rsidRDefault="00000000">
      <w:r>
        <w:t>Si la coupe devient irrégulière, si les tôles présentent des bavures ou si la machine demande plus d’effort, c’est le signe que les lames sont émoussées. Réaffûtage possible si la lame n’est pas trop abîmée. Remplacement nécessaire si elle est fissurée, ébréchée ou trop usée.</w:t>
      </w:r>
    </w:p>
    <w:p w14:paraId="5B9E87DD" w14:textId="77777777" w:rsidR="004F658A" w:rsidRDefault="00000000">
      <w:pPr>
        <w:pStyle w:val="Titre2"/>
      </w:pPr>
      <w:r>
        <w:t>Quels sont les signes d’un mauvais réglage du jeu de lame ?</w:t>
      </w:r>
    </w:p>
    <w:p w14:paraId="6BCF1135" w14:textId="77777777" w:rsidR="004F658A" w:rsidRDefault="00000000">
      <w:r>
        <w:t>Un jeu mal réglé provoque : des coupes non droites, une usure accélérée des lames, un effort excessif sur le vérin hydraulique. Chez GP-MO, nous réglons le jeu au papier pour une précision optimale.</w:t>
      </w:r>
    </w:p>
    <w:p w14:paraId="01D41BFD" w14:textId="77777777" w:rsidR="004F658A" w:rsidRDefault="00000000">
      <w:pPr>
        <w:pStyle w:val="Titre2"/>
      </w:pPr>
      <w:r>
        <w:t>Quand faut-il vidanger l’huile hydraulique ?</w:t>
      </w:r>
    </w:p>
    <w:p w14:paraId="41426498" w14:textId="77777777" w:rsidR="004F658A" w:rsidRDefault="00000000">
      <w:r>
        <w:t>En général, tous les 2 à 3 ans, selon l’utilisation. Une huile trouble, sombre ou avec des particules indique qu’elle doit être changée. Une huile propre est essentielle pour éviter les pannes de vérin et de pompe.</w:t>
      </w:r>
    </w:p>
    <w:p w14:paraId="2B19F117" w14:textId="77777777" w:rsidR="004F658A" w:rsidRDefault="00000000">
      <w:pPr>
        <w:pStyle w:val="Titre2"/>
      </w:pPr>
      <w:r>
        <w:t>Que faire si le coulisseau ne remonte plus ?</w:t>
      </w:r>
    </w:p>
    <w:p w14:paraId="1D42CFFB" w14:textId="77777777" w:rsidR="004F658A" w:rsidRDefault="00000000">
      <w:r>
        <w:t>C’est une panne fréquente sur certaines Comessa. Les causes peuvent être : un problème hydraulique (fuite, clapet, pompe), un défaut de guidage, un manque de lubrification. Nous disposons des outils spécifiques pour diagnostiquer et réparer ce problème rapidement.</w:t>
      </w:r>
    </w:p>
    <w:p w14:paraId="273194BF" w14:textId="77777777" w:rsidR="004F658A" w:rsidRDefault="00000000">
      <w:pPr>
        <w:pStyle w:val="Titre2"/>
      </w:pPr>
      <w:r>
        <w:t>Est-ce dangereux de continuer à couper avec des lames émoussées ?</w:t>
      </w:r>
    </w:p>
    <w:p w14:paraId="34241E95" w14:textId="77777777" w:rsidR="004F658A" w:rsidRDefault="00000000">
      <w:r>
        <w:t>Oui. Cela peut endommager le vérin et le bâti, déformer les tôles, augmenter les risques pour l’opérateur. Un affûtage ou un remplacement à temps évite des coûts élevés de réparation.</w:t>
      </w:r>
    </w:p>
    <w:p w14:paraId="68B600A2" w14:textId="77777777" w:rsidR="004F658A" w:rsidRDefault="00000000">
      <w:pPr>
        <w:pStyle w:val="Titre2"/>
      </w:pPr>
      <w:r>
        <w:t>Quelle épaisseur de tôle puis-je couper ?</w:t>
      </w:r>
    </w:p>
    <w:p w14:paraId="29434422" w14:textId="77777777" w:rsidR="004F658A" w:rsidRDefault="00000000">
      <w:r>
        <w:t>Chaque cisaille a ses limites. Dépasser l’épaisseur prévue use prématurément la machine et peut casser les lames. Nous pouvons vérifier vos réglages et adapter vos outils en fonction des matériaux que vous travaillez.</w:t>
      </w:r>
    </w:p>
    <w:p w14:paraId="14999ACE" w14:textId="77777777" w:rsidR="004F658A" w:rsidRDefault="00000000">
      <w:pPr>
        <w:pStyle w:val="Titre2"/>
      </w:pPr>
      <w:r>
        <w:t>Faut-il un contrôle annuel ?</w:t>
      </w:r>
    </w:p>
    <w:p w14:paraId="63D48B21" w14:textId="77777777" w:rsidR="004F658A" w:rsidRDefault="00000000">
      <w:r>
        <w:t>Oui, un entretien préventif annuel par un spécialiste évite la majorité des pannes coûteuses. Cela inclut : vérification du circuit hydraulique, contrôle et réglage du jeu de lame, contrôle de sécurité.</w:t>
      </w:r>
    </w:p>
    <w:p w14:paraId="6BEA56F7" w14:textId="77777777" w:rsidR="004F658A" w:rsidRDefault="00000000">
      <w:pPr>
        <w:pStyle w:val="Titre2"/>
      </w:pPr>
      <w:r>
        <w:lastRenderedPageBreak/>
        <w:t>Quelles sont les erreurs les plus courantes des opérateurs ?</w:t>
      </w:r>
    </w:p>
    <w:p w14:paraId="181723BD" w14:textId="77777777" w:rsidR="004F658A" w:rsidRDefault="00000000">
      <w:r>
        <w:t>Ne pas vérifier le graissage, utiliser des lames trop usées, couper des tôles trop épaisses, négliger les bruits anormaux. Une formation de base suffit souvent à prolonger la durée de vie de la machine.</w:t>
      </w:r>
    </w:p>
    <w:p w14:paraId="4AC2D39D" w14:textId="77777777" w:rsidR="004F658A" w:rsidRDefault="00000000">
      <w:pPr>
        <w:pStyle w:val="Titre2"/>
      </w:pPr>
      <w:r>
        <w:t>Pourquoi choisir GP-MO pour l’entretien de ma cisaille ?</w:t>
      </w:r>
    </w:p>
    <w:p w14:paraId="2F3D1297" w14:textId="77777777" w:rsidR="004F658A" w:rsidRDefault="00000000">
      <w:r>
        <w:t>Parce que nous sommes les derniers spécialistes formés par Comessa. Nous connaissons toutes leurs machines (CN310 PR, C’est 210, CP 316, etc.), leurs points faibles, leurs réglages et leurs solutions. Nous avons aussi conçu des outils spécifiques pour un entretien de précision.</w:t>
      </w:r>
    </w:p>
    <w:p w14:paraId="54FEFB8D" w14:textId="77777777" w:rsidR="004F658A" w:rsidRDefault="00000000">
      <w:r>
        <w:br/>
      </w:r>
    </w:p>
    <w:p w14:paraId="5505421D" w14:textId="77777777" w:rsidR="004F658A" w:rsidRDefault="00000000">
      <w:r>
        <w:t>GP-MO</w:t>
      </w:r>
      <w:r>
        <w:br/>
        <w:t>39 route du Hohwald</w:t>
      </w:r>
      <w:r>
        <w:br/>
        <w:t>67140 Barr</w:t>
      </w:r>
      <w:r>
        <w:br/>
        <w:t>📞 06 61 46 21 02</w:t>
      </w:r>
      <w:r>
        <w:br/>
        <w:t>✉️ gp-mo@outlook.com</w:t>
      </w:r>
      <w:r>
        <w:br/>
        <w:t>🌐 www.gp-mo.com</w:t>
      </w:r>
    </w:p>
    <w:sectPr w:rsidR="004F658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num w:numId="1" w16cid:durableId="2122265666">
    <w:abstractNumId w:val="8"/>
  </w:num>
  <w:num w:numId="2" w16cid:durableId="640421799">
    <w:abstractNumId w:val="6"/>
  </w:num>
  <w:num w:numId="3" w16cid:durableId="2108502162">
    <w:abstractNumId w:val="5"/>
  </w:num>
  <w:num w:numId="4" w16cid:durableId="35854713">
    <w:abstractNumId w:val="4"/>
  </w:num>
  <w:num w:numId="5" w16cid:durableId="117722849">
    <w:abstractNumId w:val="7"/>
  </w:num>
  <w:num w:numId="6" w16cid:durableId="536894938">
    <w:abstractNumId w:val="3"/>
  </w:num>
  <w:num w:numId="7" w16cid:durableId="1850168877">
    <w:abstractNumId w:val="2"/>
  </w:num>
  <w:num w:numId="8" w16cid:durableId="1690905934">
    <w:abstractNumId w:val="1"/>
  </w:num>
  <w:num w:numId="9" w16cid:durableId="2008359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4F658A"/>
    <w:rsid w:val="006B4072"/>
    <w:rsid w:val="00927D06"/>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262335"/>
  <w14:defaultImageDpi w14:val="300"/>
  <w15:docId w15:val="{40422416-D221-4D80-9FE1-FA6AB705D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458</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GP-MO 67140 BARR 0661 46 21 02</cp:lastModifiedBy>
  <cp:revision>2</cp:revision>
  <dcterms:created xsi:type="dcterms:W3CDTF">2025-09-02T13:05:00Z</dcterms:created>
  <dcterms:modified xsi:type="dcterms:W3CDTF">2025-09-02T13:05:00Z</dcterms:modified>
  <cp:category/>
</cp:coreProperties>
</file>